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BC13CA"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BC13CA"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BC13CA" w:rsidRDefault="00BC13CA">
            <w:pPr>
              <w:rPr>
                <w:rFonts w:cs="Calibri"/>
                <w:sz w:val="4"/>
              </w:rPr>
            </w:pPr>
          </w:p>
        </w:tc>
        <w:tc>
          <w:tcPr>
            <w:tcW w:w="2561" w:type="dxa"/>
            <w:tcBorders>
              <w:top w:val="nil"/>
              <w:left w:val="nil"/>
              <w:bottom w:val="single" w:sz="12" w:space="0" w:color="FF0000"/>
              <w:right w:val="nil"/>
            </w:tcBorders>
          </w:tcPr>
          <w:p w14:paraId="3511E3A9" w14:textId="77777777" w:rsidR="00BC13CA" w:rsidRDefault="00BC13CA">
            <w:pPr>
              <w:rPr>
                <w:rFonts w:cs="Calibri"/>
                <w:sz w:val="10"/>
              </w:rPr>
            </w:pPr>
          </w:p>
        </w:tc>
      </w:tr>
    </w:tbl>
    <w:p w14:paraId="5BC38BD1" w14:textId="77777777" w:rsidR="00BC13CA" w:rsidRDefault="00BC13CA">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BC13CA"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BC13CA"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BC13CA"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BC13CA" w:rsidRPr="001F4F14" w:rsidRDefault="00BC13CA">
            <w:pPr>
              <w:rPr>
                <w:rFonts w:ascii="Tahoma" w:eastAsia="Cambria" w:hAnsi="Tahoma" w:cs="Tahoma"/>
                <w:sz w:val="16"/>
                <w:szCs w:val="16"/>
              </w:rPr>
            </w:pPr>
          </w:p>
        </w:tc>
        <w:tc>
          <w:tcPr>
            <w:tcW w:w="2394" w:type="pct"/>
            <w:shd w:val="clear" w:color="auto" w:fill="auto"/>
          </w:tcPr>
          <w:p w14:paraId="583F5DB0" w14:textId="77777777" w:rsidR="00BC13CA" w:rsidRPr="00C73BB6" w:rsidRDefault="00BC13CA">
            <w:pPr>
              <w:rPr>
                <w:rFonts w:ascii="Tahoma" w:eastAsia="Cambria" w:hAnsi="Tahoma" w:cs="Tahoma"/>
                <w:sz w:val="16"/>
                <w:szCs w:val="16"/>
              </w:rPr>
            </w:pPr>
          </w:p>
        </w:tc>
        <w:tc>
          <w:tcPr>
            <w:tcW w:w="1235" w:type="pct"/>
            <w:shd w:val="clear" w:color="auto" w:fill="auto"/>
          </w:tcPr>
          <w:p w14:paraId="11FA0507" w14:textId="77777777" w:rsidR="00BC13CA" w:rsidRPr="00C73BB6" w:rsidRDefault="00BC13CA">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BC13CA"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7845C25C" w:rsidR="00BC13CA" w:rsidRPr="00C73BB6" w:rsidRDefault="007E1CBA">
                <w:pPr>
                  <w:rPr>
                    <w:rFonts w:ascii="Tahoma" w:eastAsia="Cambria" w:hAnsi="Tahoma" w:cs="Tahoma"/>
                    <w:sz w:val="16"/>
                    <w:szCs w:val="16"/>
                  </w:rPr>
                </w:pPr>
                <w:r w:rsidRPr="007E1CBA">
                  <w:rPr>
                    <w:rFonts w:ascii="Tahoma" w:eastAsia="Cambria" w:hAnsi="Tahoma" w:cs="Tahoma"/>
                    <w:sz w:val="16"/>
                    <w:szCs w:val="16"/>
                  </w:rPr>
                  <w:t>The First International Sports Analytics Conference and Exhibition (ISACE 2024)</w:t>
                </w:r>
              </w:p>
            </w:tc>
          </w:sdtContent>
        </w:sdt>
        <w:tc>
          <w:tcPr>
            <w:tcW w:w="1235" w:type="pct"/>
            <w:shd w:val="clear" w:color="auto" w:fill="auto"/>
          </w:tcPr>
          <w:p w14:paraId="4F0393DB" w14:textId="77777777" w:rsidR="00BC13CA"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BC13CA" w:rsidRPr="00C73BB6" w:rsidRDefault="00BC13CA">
            <w:pPr>
              <w:rPr>
                <w:rFonts w:ascii="Tahoma" w:eastAsia="Cambria" w:hAnsi="Tahoma" w:cs="Tahoma"/>
                <w:sz w:val="16"/>
                <w:szCs w:val="16"/>
              </w:rPr>
            </w:pPr>
          </w:p>
        </w:tc>
        <w:tc>
          <w:tcPr>
            <w:tcW w:w="2394" w:type="pct"/>
            <w:shd w:val="clear" w:color="auto" w:fill="auto"/>
          </w:tcPr>
          <w:p w14:paraId="088913DE" w14:textId="77777777" w:rsidR="00BC13CA" w:rsidRPr="00C73BB6" w:rsidRDefault="00BC13CA">
            <w:pPr>
              <w:rPr>
                <w:rFonts w:ascii="Tahoma" w:eastAsia="Cambria" w:hAnsi="Tahoma" w:cs="Tahoma"/>
                <w:sz w:val="16"/>
                <w:szCs w:val="16"/>
              </w:rPr>
            </w:pPr>
          </w:p>
        </w:tc>
        <w:tc>
          <w:tcPr>
            <w:tcW w:w="1235" w:type="pct"/>
            <w:shd w:val="clear" w:color="auto" w:fill="auto"/>
          </w:tcPr>
          <w:p w14:paraId="0DCBD8AF" w14:textId="77777777" w:rsidR="00BC13CA" w:rsidRPr="00C73BB6" w:rsidRDefault="00BC13CA">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BC13CA"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252E82EB" w:rsidR="00BC13CA" w:rsidRPr="00C73BB6" w:rsidRDefault="00270E90">
                <w:pPr>
                  <w:rPr>
                    <w:rFonts w:ascii="Tahoma" w:eastAsia="Cambria" w:hAnsi="Tahoma" w:cs="Tahoma"/>
                    <w:sz w:val="16"/>
                    <w:szCs w:val="16"/>
                  </w:rPr>
                </w:pPr>
                <w:proofErr w:type="spellStart"/>
                <w:r>
                  <w:rPr>
                    <w:rFonts w:ascii="Tahoma" w:eastAsia="Cambria" w:hAnsi="Tahoma" w:cs="Tahoma"/>
                    <w:sz w:val="16"/>
                    <w:szCs w:val="16"/>
                  </w:rPr>
                  <w:t>Jin</w:t>
                </w:r>
                <w:proofErr w:type="spellEnd"/>
                <w:r>
                  <w:rPr>
                    <w:rFonts w:ascii="Tahoma" w:eastAsia="Cambria" w:hAnsi="Tahoma" w:cs="Tahoma"/>
                    <w:sz w:val="16"/>
                    <w:szCs w:val="16"/>
                  </w:rPr>
                  <w:t xml:space="preserve"> Song Dong, Masoumeh Izadi, </w:t>
                </w:r>
                <w:proofErr w:type="spellStart"/>
                <w:r>
                  <w:rPr>
                    <w:rFonts w:ascii="Tahoma" w:eastAsia="Cambria" w:hAnsi="Tahoma" w:cs="Tahoma"/>
                    <w:sz w:val="16"/>
                    <w:szCs w:val="16"/>
                  </w:rPr>
                  <w:t>Zhe</w:t>
                </w:r>
                <w:proofErr w:type="spellEnd"/>
                <w:r>
                  <w:rPr>
                    <w:rFonts w:ascii="Tahoma" w:eastAsia="Cambria" w:hAnsi="Tahoma" w:cs="Tahoma"/>
                    <w:sz w:val="16"/>
                    <w:szCs w:val="16"/>
                  </w:rPr>
                  <w:t xml:space="preserve"> Hou</w:t>
                </w:r>
              </w:p>
            </w:tc>
          </w:sdtContent>
        </w:sdt>
        <w:tc>
          <w:tcPr>
            <w:tcW w:w="1235" w:type="pct"/>
            <w:shd w:val="clear" w:color="auto" w:fill="auto"/>
          </w:tcPr>
          <w:p w14:paraId="2482FE17" w14:textId="77777777" w:rsidR="00BC13CA" w:rsidRPr="00C73BB6" w:rsidRDefault="00BC13CA">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BC13CA" w:rsidRPr="00C73BB6" w:rsidRDefault="00BC13CA">
            <w:pPr>
              <w:rPr>
                <w:rFonts w:ascii="Tahoma" w:eastAsia="Cambria" w:hAnsi="Tahoma" w:cs="Tahoma"/>
                <w:sz w:val="16"/>
                <w:szCs w:val="16"/>
              </w:rPr>
            </w:pPr>
          </w:p>
        </w:tc>
        <w:tc>
          <w:tcPr>
            <w:tcW w:w="2394" w:type="pct"/>
            <w:shd w:val="clear" w:color="auto" w:fill="auto"/>
          </w:tcPr>
          <w:p w14:paraId="5E4043A4" w14:textId="77777777" w:rsidR="00BC13CA" w:rsidRPr="00C73BB6" w:rsidRDefault="00BC13CA">
            <w:pPr>
              <w:rPr>
                <w:rFonts w:ascii="Tahoma" w:eastAsia="Cambria" w:hAnsi="Tahoma" w:cs="Tahoma"/>
                <w:sz w:val="16"/>
                <w:szCs w:val="16"/>
              </w:rPr>
            </w:pPr>
          </w:p>
        </w:tc>
        <w:tc>
          <w:tcPr>
            <w:tcW w:w="1235" w:type="pct"/>
            <w:shd w:val="clear" w:color="auto" w:fill="auto"/>
          </w:tcPr>
          <w:p w14:paraId="626FE4EF" w14:textId="77777777" w:rsidR="00BC13CA" w:rsidRPr="00C73BB6" w:rsidRDefault="00BC13CA">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BC13CA"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BC13CA"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BC13CA"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BC13CA" w:rsidRPr="00C73BB6" w:rsidRDefault="00BC13CA">
            <w:pPr>
              <w:rPr>
                <w:rFonts w:ascii="Tahoma" w:eastAsia="Cambria" w:hAnsi="Tahoma" w:cs="Tahoma"/>
                <w:sz w:val="16"/>
                <w:szCs w:val="16"/>
              </w:rPr>
            </w:pPr>
          </w:p>
        </w:tc>
        <w:tc>
          <w:tcPr>
            <w:tcW w:w="2394" w:type="pct"/>
            <w:shd w:val="clear" w:color="auto" w:fill="auto"/>
          </w:tcPr>
          <w:p w14:paraId="0A6F2F0E" w14:textId="77777777" w:rsidR="00BC13CA" w:rsidRPr="0051447B" w:rsidRDefault="00BC13CA">
            <w:pPr>
              <w:rPr>
                <w:rFonts w:ascii="Tahoma" w:eastAsia="Cambria" w:hAnsi="Tahoma" w:cs="Tahoma"/>
                <w:sz w:val="16"/>
                <w:szCs w:val="16"/>
              </w:rPr>
            </w:pPr>
          </w:p>
        </w:tc>
        <w:tc>
          <w:tcPr>
            <w:tcW w:w="1235" w:type="pct"/>
            <w:shd w:val="clear" w:color="auto" w:fill="auto"/>
          </w:tcPr>
          <w:p w14:paraId="666CD4C5" w14:textId="77777777" w:rsidR="00BC13CA" w:rsidRPr="00C73BB6" w:rsidRDefault="00BC13CA">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BC13CA"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BC13CA"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BC13CA" w:rsidRPr="00C73BB6" w:rsidRDefault="00BC13CA"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BC13CA" w:rsidRPr="00C73BB6" w:rsidRDefault="00BC13CA" w:rsidP="00CD7681">
            <w:pPr>
              <w:rPr>
                <w:rFonts w:ascii="Tahoma" w:eastAsia="Cambria" w:hAnsi="Tahoma" w:cs="Tahoma"/>
                <w:sz w:val="16"/>
                <w:szCs w:val="16"/>
              </w:rPr>
            </w:pPr>
          </w:p>
        </w:tc>
        <w:tc>
          <w:tcPr>
            <w:tcW w:w="2394" w:type="pct"/>
            <w:shd w:val="clear" w:color="auto" w:fill="auto"/>
          </w:tcPr>
          <w:p w14:paraId="55B33175" w14:textId="77777777" w:rsidR="00BC13CA" w:rsidRPr="00C73BB6" w:rsidRDefault="00BC13CA" w:rsidP="00CD7681">
            <w:pPr>
              <w:rPr>
                <w:rFonts w:ascii="Tahoma" w:eastAsia="Cambria" w:hAnsi="Tahoma" w:cs="Tahoma"/>
                <w:sz w:val="16"/>
                <w:szCs w:val="16"/>
              </w:rPr>
            </w:pPr>
          </w:p>
        </w:tc>
        <w:tc>
          <w:tcPr>
            <w:tcW w:w="1235" w:type="pct"/>
            <w:shd w:val="clear" w:color="auto" w:fill="auto"/>
          </w:tcPr>
          <w:p w14:paraId="567D48F8" w14:textId="77777777" w:rsidR="00BC13CA" w:rsidRPr="00C73BB6" w:rsidRDefault="00BC13CA"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BC13CA"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BC13CA"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BC13CA"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BC13CA" w:rsidRPr="00C73BB6" w:rsidRDefault="00BC13CA" w:rsidP="00CD7681">
            <w:pPr>
              <w:rPr>
                <w:rFonts w:ascii="Tahoma" w:eastAsia="Cambria" w:hAnsi="Tahoma" w:cs="Tahoma"/>
                <w:sz w:val="16"/>
                <w:szCs w:val="16"/>
              </w:rPr>
            </w:pPr>
          </w:p>
        </w:tc>
        <w:tc>
          <w:tcPr>
            <w:tcW w:w="2394" w:type="pct"/>
            <w:shd w:val="clear" w:color="auto" w:fill="auto"/>
          </w:tcPr>
          <w:p w14:paraId="7FAB86A8" w14:textId="77777777" w:rsidR="00BC13CA" w:rsidRPr="00C73BB6" w:rsidRDefault="00BC13CA" w:rsidP="00CD7681">
            <w:pPr>
              <w:rPr>
                <w:rFonts w:ascii="Tahoma" w:eastAsia="Cambria" w:hAnsi="Tahoma" w:cs="Tahoma"/>
                <w:sz w:val="16"/>
                <w:szCs w:val="16"/>
              </w:rPr>
            </w:pPr>
          </w:p>
        </w:tc>
        <w:tc>
          <w:tcPr>
            <w:tcW w:w="1235" w:type="pct"/>
            <w:shd w:val="clear" w:color="auto" w:fill="auto"/>
          </w:tcPr>
          <w:p w14:paraId="7259DE01" w14:textId="77777777" w:rsidR="00BC13CA" w:rsidRPr="00C73BB6" w:rsidRDefault="00BC13CA"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BC13CA"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BC13CA" w:rsidRPr="00C73BB6" w:rsidRDefault="00BC13CA" w:rsidP="00CD7681">
            <w:pPr>
              <w:rPr>
                <w:rFonts w:ascii="Tahoma" w:eastAsia="Cambria" w:hAnsi="Tahoma" w:cs="Tahoma"/>
                <w:sz w:val="16"/>
                <w:szCs w:val="16"/>
              </w:rPr>
            </w:pPr>
          </w:p>
        </w:tc>
        <w:tc>
          <w:tcPr>
            <w:tcW w:w="2394" w:type="pct"/>
            <w:shd w:val="clear" w:color="auto" w:fill="auto"/>
          </w:tcPr>
          <w:p w14:paraId="5EAE612F" w14:textId="77777777" w:rsidR="00BC13CA" w:rsidRPr="00C73BB6" w:rsidRDefault="00BC13CA" w:rsidP="00CD7681">
            <w:pPr>
              <w:rPr>
                <w:rFonts w:ascii="Tahoma" w:eastAsia="Cambria" w:hAnsi="Tahoma" w:cs="Tahoma"/>
                <w:sz w:val="16"/>
                <w:szCs w:val="16"/>
              </w:rPr>
            </w:pPr>
          </w:p>
        </w:tc>
        <w:tc>
          <w:tcPr>
            <w:tcW w:w="1235" w:type="pct"/>
            <w:shd w:val="clear" w:color="auto" w:fill="auto"/>
          </w:tcPr>
          <w:p w14:paraId="62D31E64" w14:textId="77777777" w:rsidR="00BC13CA" w:rsidRPr="00C73BB6" w:rsidRDefault="00BC13CA"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BC13CA"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BC13CA" w:rsidRPr="00C73BB6" w:rsidRDefault="00BC13CA"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BC13CA"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BC13CA" w:rsidRPr="00C73BB6" w:rsidRDefault="00BC13CA"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C13CA" w:rsidRPr="00C73BB6" w:rsidRDefault="00BC13CA">
            <w:pPr>
              <w:rPr>
                <w:rFonts w:ascii="Tahoma" w:hAnsi="Tahoma" w:cs="Tahoma"/>
                <w:color w:val="FF4500"/>
                <w:sz w:val="16"/>
                <w:szCs w:val="16"/>
              </w:rPr>
            </w:pPr>
          </w:p>
        </w:tc>
        <w:tc>
          <w:tcPr>
            <w:tcW w:w="2394" w:type="pct"/>
            <w:shd w:val="clear" w:color="auto" w:fill="auto"/>
          </w:tcPr>
          <w:p w14:paraId="35FC87BC" w14:textId="77777777" w:rsidR="00BC13CA" w:rsidRPr="00C73BB6" w:rsidRDefault="00BC13CA">
            <w:pPr>
              <w:rPr>
                <w:rFonts w:ascii="Tahoma" w:hAnsi="Tahoma" w:cs="Tahoma"/>
                <w:sz w:val="16"/>
                <w:szCs w:val="16"/>
              </w:rPr>
            </w:pPr>
          </w:p>
        </w:tc>
        <w:tc>
          <w:tcPr>
            <w:tcW w:w="1235" w:type="pct"/>
            <w:shd w:val="clear" w:color="auto" w:fill="auto"/>
            <w:vAlign w:val="center"/>
          </w:tcPr>
          <w:p w14:paraId="33F001C7" w14:textId="77777777" w:rsidR="00BC13CA" w:rsidRPr="00C73BB6" w:rsidRDefault="00BC13CA">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C13CA"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C13CA"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C13CA"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BC13CA" w:rsidRDefault="00BC13CA">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BC13CA"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BC13CA"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BC13CA"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BC13CA"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BC13CA"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BC13CA"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BC13CA"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BC13CA"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BC13CA"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C13CA"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C13CA"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C13CA"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BC13CA"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BC13CA"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BC13CA"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C13CA"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BC13CA"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BC13CA"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BC13CA" w:rsidRPr="00C73BB6" w:rsidRDefault="00BC13CA"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BC13CA"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BC13CA"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BC13CA"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BC13CA"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proofErr w:type="gramStart"/>
      <w:r>
        <w:rPr>
          <w:rFonts w:ascii="Tahoma" w:eastAsia="Arial" w:hAnsi="Tahoma" w:cs="Tahoma"/>
          <w:bCs/>
          <w:sz w:val="20"/>
          <w:szCs w:val="20"/>
          <w:lang w:eastAsia="en-GB"/>
        </w:rPr>
        <w:t>from the copyright holder(s),</w:t>
      </w:r>
      <w:proofErr w:type="gramEnd"/>
      <w:r>
        <w:rPr>
          <w:rFonts w:ascii="Tahoma" w:eastAsia="Arial" w:hAnsi="Tahoma" w:cs="Tahoma"/>
          <w:bCs/>
          <w:sz w:val="20"/>
          <w:szCs w:val="20"/>
          <w:lang w:eastAsia="en-GB"/>
        </w:rPr>
        <w:t xml:space="preserve">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BC13CA"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BC13CA"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BC13CA"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BC13CA"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BC13CA"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BC13CA"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w:t>
      </w:r>
      <w:proofErr w:type="gramStart"/>
      <w:r w:rsidRPr="00C73BB6">
        <w:rPr>
          <w:rFonts w:ascii="Tahoma" w:eastAsia="Arial" w:hAnsi="Tahoma" w:cs="Tahoma"/>
          <w:bCs/>
          <w:sz w:val="20"/>
          <w:szCs w:val="20"/>
          <w:lang w:eastAsia="en-GB"/>
        </w:rPr>
        <w:t>power</w:t>
      </w:r>
      <w:proofErr w:type="gramEnd"/>
      <w:r w:rsidRPr="00C73BB6">
        <w:rPr>
          <w:rFonts w:ascii="Tahoma" w:eastAsia="Arial" w:hAnsi="Tahoma" w:cs="Tahoma"/>
          <w:bCs/>
          <w:sz w:val="20"/>
          <w:szCs w:val="20"/>
          <w:lang w:eastAsia="en-GB"/>
        </w:rPr>
        <w:t xml:space="preserve"> and authority to enter into this Agreement on behalf of all of the Authors</w:t>
      </w:r>
      <w:r>
        <w:rPr>
          <w:rFonts w:ascii="Tahoma" w:eastAsia="Arial" w:hAnsi="Tahoma" w:cs="Tahoma"/>
          <w:bCs/>
          <w:sz w:val="20"/>
          <w:szCs w:val="20"/>
          <w:lang w:eastAsia="en-GB"/>
        </w:rPr>
        <w:t>; and</w:t>
      </w:r>
    </w:p>
    <w:p w14:paraId="1C52312B" w14:textId="78E14114" w:rsidR="00BC13CA"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C13CA"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BC13CA"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BC13CA"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C13CA"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C13CA"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BC13CA"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BC13CA"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C13CA"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C13CA"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BC13CA"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BC13CA"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BC13CA"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BC13CA" w:rsidRDefault="00BC13CA">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BC13CA" w:rsidRDefault="00F21570">
            <w:pPr>
              <w:spacing w:before="120" w:after="120"/>
              <w:rPr>
                <w:sz w:val="12"/>
                <w:szCs w:val="18"/>
              </w:rPr>
            </w:pPr>
            <w:r>
              <w:rPr>
                <w:sz w:val="12"/>
                <w:szCs w:val="18"/>
              </w:rPr>
              <w:t xml:space="preserve">Signed for and on behalf of the </w:t>
            </w:r>
            <w:proofErr w:type="gramStart"/>
            <w:r>
              <w:rPr>
                <w:sz w:val="12"/>
                <w:szCs w:val="18"/>
              </w:rPr>
              <w:t>Author</w:t>
            </w:r>
            <w:proofErr w:type="gramEnd"/>
          </w:p>
          <w:p w14:paraId="12494AE9" w14:textId="77777777" w:rsidR="00BC13CA" w:rsidRDefault="00F21570">
            <w:pPr>
              <w:tabs>
                <w:tab w:val="left" w:pos="724"/>
              </w:tabs>
              <w:spacing w:before="120" w:after="120"/>
              <w:ind w:left="-993"/>
              <w:rPr>
                <w:sz w:val="16"/>
                <w:szCs w:val="16"/>
              </w:rPr>
            </w:pPr>
            <w:r>
              <w:rPr>
                <w:sz w:val="16"/>
                <w:szCs w:val="16"/>
              </w:rPr>
              <w:t>[Ha</w:t>
            </w:r>
          </w:p>
          <w:p w14:paraId="20CB9840" w14:textId="77777777" w:rsidR="00BC13CA" w:rsidRDefault="00BC13CA">
            <w:pPr>
              <w:spacing w:before="120" w:after="120"/>
              <w:ind w:left="-993"/>
              <w:rPr>
                <w:sz w:val="16"/>
                <w:szCs w:val="16"/>
              </w:rPr>
            </w:pPr>
          </w:p>
        </w:tc>
        <w:tc>
          <w:tcPr>
            <w:tcW w:w="567" w:type="dxa"/>
          </w:tcPr>
          <w:p w14:paraId="3D9C8D4B" w14:textId="77777777" w:rsidR="00BC13CA" w:rsidRDefault="00BC13CA">
            <w:pPr>
              <w:spacing w:before="120" w:after="120"/>
              <w:rPr>
                <w:sz w:val="16"/>
                <w:szCs w:val="16"/>
              </w:rPr>
            </w:pPr>
          </w:p>
        </w:tc>
        <w:tc>
          <w:tcPr>
            <w:tcW w:w="3345" w:type="dxa"/>
            <w:tcBorders>
              <w:bottom w:val="single" w:sz="4" w:space="0" w:color="auto"/>
            </w:tcBorders>
          </w:tcPr>
          <w:p w14:paraId="39E53902" w14:textId="77777777" w:rsidR="00BC13CA" w:rsidRDefault="00F21570">
            <w:pPr>
              <w:spacing w:before="120" w:after="120"/>
              <w:rPr>
                <w:sz w:val="12"/>
                <w:szCs w:val="12"/>
              </w:rPr>
            </w:pPr>
            <w:r>
              <w:rPr>
                <w:sz w:val="12"/>
                <w:szCs w:val="12"/>
              </w:rPr>
              <w:t>Print Name:</w:t>
            </w:r>
          </w:p>
        </w:tc>
        <w:tc>
          <w:tcPr>
            <w:tcW w:w="567" w:type="dxa"/>
          </w:tcPr>
          <w:p w14:paraId="29C8D580" w14:textId="77777777" w:rsidR="00BC13CA" w:rsidRDefault="00BC13CA">
            <w:pPr>
              <w:spacing w:before="120" w:after="120"/>
              <w:rPr>
                <w:sz w:val="16"/>
                <w:szCs w:val="16"/>
              </w:rPr>
            </w:pPr>
          </w:p>
        </w:tc>
        <w:tc>
          <w:tcPr>
            <w:tcW w:w="3345" w:type="dxa"/>
            <w:tcBorders>
              <w:bottom w:val="single" w:sz="4" w:space="0" w:color="auto"/>
            </w:tcBorders>
          </w:tcPr>
          <w:p w14:paraId="18B345D3" w14:textId="77777777" w:rsidR="00BC13CA"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BC13CA" w:rsidRDefault="00BC13CA">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BC13CA" w:rsidRDefault="00BC13C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BC13CA"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BC13CA" w:rsidRDefault="00BC13C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BC13CA"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BC13CA" w:rsidRDefault="00BC13CA">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BC13CA"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BC13CA" w:rsidRDefault="00BC13C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BC13CA"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BC13CA"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BC13CA" w:rsidRDefault="00BC13C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BC13CA"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BC13CA" w:rsidRDefault="00BC13CA">
      <w:pPr>
        <w:spacing w:after="0" w:line="240" w:lineRule="auto"/>
        <w:rPr>
          <w:rFonts w:ascii="Calibri" w:eastAsia="Arial" w:hAnsi="Calibri" w:cs="Calibri"/>
          <w:sz w:val="15"/>
          <w:szCs w:val="15"/>
          <w:lang w:eastAsia="en-GB"/>
        </w:rPr>
      </w:pPr>
    </w:p>
    <w:p w14:paraId="4046CB5E" w14:textId="77777777" w:rsidR="00BC13CA" w:rsidRDefault="00BC13CA">
      <w:pPr>
        <w:spacing w:after="0" w:line="240" w:lineRule="auto"/>
        <w:rPr>
          <w:rFonts w:ascii="Calibri" w:eastAsia="Arial" w:hAnsi="Calibri" w:cs="Calibri"/>
          <w:sz w:val="15"/>
          <w:szCs w:val="15"/>
          <w:lang w:eastAsia="en-GB"/>
        </w:rPr>
      </w:pPr>
    </w:p>
    <w:p w14:paraId="29804D7E" w14:textId="3ACCD51C" w:rsidR="00BC13CA"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BC13CA"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BC13CA" w:rsidRPr="00E07945" w:rsidRDefault="00BC13CA" w:rsidP="00E07945">
      <w:pPr>
        <w:pStyle w:val="NormalWeb"/>
        <w:spacing w:before="0" w:beforeAutospacing="0" w:after="0" w:afterAutospacing="0"/>
        <w:rPr>
          <w:rFonts w:ascii="Calibri" w:hAnsi="Calibri" w:cs="Calibri"/>
          <w:sz w:val="16"/>
          <w:szCs w:val="16"/>
        </w:rPr>
      </w:pPr>
    </w:p>
    <w:sectPr w:rsidR="00BC13CA"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25BE" w14:textId="77777777" w:rsidR="00A10009" w:rsidRDefault="00A10009">
      <w:pPr>
        <w:spacing w:after="0" w:line="240" w:lineRule="auto"/>
      </w:pPr>
      <w:r>
        <w:separator/>
      </w:r>
    </w:p>
  </w:endnote>
  <w:endnote w:type="continuationSeparator" w:id="0">
    <w:p w14:paraId="5A022037" w14:textId="77777777" w:rsidR="00A10009" w:rsidRDefault="00A1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BC13CA"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BC13CA" w:rsidRDefault="00BC1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A83F" w14:textId="77777777" w:rsidR="00A10009" w:rsidRDefault="00A10009">
      <w:pPr>
        <w:spacing w:after="0" w:line="240" w:lineRule="auto"/>
      </w:pPr>
      <w:r>
        <w:separator/>
      </w:r>
    </w:p>
  </w:footnote>
  <w:footnote w:type="continuationSeparator" w:id="0">
    <w:p w14:paraId="701FDAB0" w14:textId="77777777" w:rsidR="00A10009" w:rsidRDefault="00A10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56849490">
    <w:abstractNumId w:val="4"/>
  </w:num>
  <w:num w:numId="2" w16cid:durableId="1994067117">
    <w:abstractNumId w:val="3"/>
  </w:num>
  <w:num w:numId="3" w16cid:durableId="212356629">
    <w:abstractNumId w:val="1"/>
  </w:num>
  <w:num w:numId="4" w16cid:durableId="862747599">
    <w:abstractNumId w:val="2"/>
  </w:num>
  <w:num w:numId="5" w16cid:durableId="1211723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605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270E90"/>
    <w:rsid w:val="00627058"/>
    <w:rsid w:val="00751CFC"/>
    <w:rsid w:val="007E1CBA"/>
    <w:rsid w:val="00A10009"/>
    <w:rsid w:val="00BC13CA"/>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584648731">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8E0745"/>
    <w:rsid w:val="009F7E10"/>
    <w:rsid w:val="00A1700F"/>
    <w:rsid w:val="00B1416F"/>
    <w:rsid w:val="00B231E4"/>
    <w:rsid w:val="00C35570"/>
    <w:rsid w:val="00C453A4"/>
    <w:rsid w:val="00C533A8"/>
    <w:rsid w:val="00CE1E64"/>
    <w:rsid w:val="00DA3CE0"/>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Zhe Hou</cp:lastModifiedBy>
  <cp:revision>5</cp:revision>
  <dcterms:created xsi:type="dcterms:W3CDTF">2021-10-22T08:20:00Z</dcterms:created>
  <dcterms:modified xsi:type="dcterms:W3CDTF">2024-05-02T23:05:00Z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