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00000"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00000"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00000" w:rsidRDefault="00000000">
            <w:pPr>
              <w:rPr>
                <w:rFonts w:cs="Calibri"/>
                <w:sz w:val="4"/>
              </w:rPr>
            </w:pPr>
          </w:p>
        </w:tc>
        <w:tc>
          <w:tcPr>
            <w:tcW w:w="2561" w:type="dxa"/>
            <w:tcBorders>
              <w:top w:val="nil"/>
              <w:left w:val="nil"/>
              <w:bottom w:val="single" w:sz="12" w:space="0" w:color="FF0000"/>
              <w:right w:val="nil"/>
            </w:tcBorders>
          </w:tcPr>
          <w:p w14:paraId="3511E3A9" w14:textId="77777777" w:rsidR="00000000" w:rsidRDefault="00000000">
            <w:pPr>
              <w:rPr>
                <w:rFonts w:cs="Calibri"/>
                <w:sz w:val="10"/>
              </w:rPr>
            </w:pPr>
          </w:p>
        </w:tc>
      </w:tr>
    </w:tbl>
    <w:p w14:paraId="5BC38BD1" w14:textId="77777777" w:rsidR="00000000"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000000"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Content>
            <w:tc>
              <w:tcPr>
                <w:tcW w:w="2394" w:type="pct"/>
                <w:shd w:val="clear" w:color="auto" w:fill="auto"/>
              </w:tcPr>
              <w:p w14:paraId="26842B12" w14:textId="21C24B14" w:rsidR="00000000"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000000"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000000" w:rsidRPr="001F4F14" w:rsidRDefault="00000000">
            <w:pPr>
              <w:rPr>
                <w:rFonts w:ascii="Tahoma" w:eastAsia="Cambria" w:hAnsi="Tahoma" w:cs="Tahoma"/>
                <w:sz w:val="16"/>
                <w:szCs w:val="16"/>
              </w:rPr>
            </w:pPr>
          </w:p>
        </w:tc>
        <w:tc>
          <w:tcPr>
            <w:tcW w:w="2394" w:type="pct"/>
            <w:shd w:val="clear" w:color="auto" w:fill="auto"/>
          </w:tcPr>
          <w:p w14:paraId="583F5DB0" w14:textId="77777777" w:rsidR="00000000" w:rsidRPr="00C73BB6" w:rsidRDefault="00000000">
            <w:pPr>
              <w:rPr>
                <w:rFonts w:ascii="Tahoma" w:eastAsia="Cambria" w:hAnsi="Tahoma" w:cs="Tahoma"/>
                <w:sz w:val="16"/>
                <w:szCs w:val="16"/>
              </w:rPr>
            </w:pPr>
          </w:p>
        </w:tc>
        <w:tc>
          <w:tcPr>
            <w:tcW w:w="1235" w:type="pct"/>
            <w:shd w:val="clear" w:color="auto" w:fill="auto"/>
          </w:tcPr>
          <w:p w14:paraId="11FA0507" w14:textId="77777777" w:rsidR="00000000"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000000"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79AB33BE" w:rsidR="00000000" w:rsidRPr="00C73BB6" w:rsidRDefault="004705D9">
                <w:pPr>
                  <w:rPr>
                    <w:rFonts w:ascii="Tahoma" w:eastAsia="Cambria" w:hAnsi="Tahoma" w:cs="Tahoma"/>
                    <w:sz w:val="16"/>
                    <w:szCs w:val="16"/>
                  </w:rPr>
                </w:pPr>
                <w:r w:rsidRPr="004705D9">
                  <w:rPr>
                    <w:rFonts w:ascii="Tahoma" w:eastAsia="Cambria" w:hAnsi="Tahoma" w:cs="Tahoma"/>
                    <w:sz w:val="16"/>
                    <w:szCs w:val="16"/>
                  </w:rPr>
                  <w:t xml:space="preserve">The </w:t>
                </w:r>
                <w:r>
                  <w:rPr>
                    <w:rFonts w:ascii="Tahoma" w:eastAsia="Cambria" w:hAnsi="Tahoma" w:cs="Tahoma"/>
                    <w:sz w:val="16"/>
                    <w:szCs w:val="16"/>
                  </w:rPr>
                  <w:t>Second</w:t>
                </w:r>
                <w:r w:rsidRPr="004705D9">
                  <w:rPr>
                    <w:rFonts w:ascii="Tahoma" w:eastAsia="Cambria" w:hAnsi="Tahoma" w:cs="Tahoma"/>
                    <w:sz w:val="16"/>
                    <w:szCs w:val="16"/>
                  </w:rPr>
                  <w:t xml:space="preserve"> International Sports Analytics Conference and Exhibition (ISACE 202</w:t>
                </w:r>
                <w:r>
                  <w:rPr>
                    <w:rFonts w:ascii="Tahoma" w:eastAsia="Cambria" w:hAnsi="Tahoma" w:cs="Tahoma"/>
                    <w:sz w:val="16"/>
                    <w:szCs w:val="16"/>
                  </w:rPr>
                  <w:t>5</w:t>
                </w:r>
                <w:r w:rsidRPr="004705D9">
                  <w:rPr>
                    <w:rFonts w:ascii="Tahoma" w:eastAsia="Cambria" w:hAnsi="Tahoma" w:cs="Tahoma"/>
                    <w:sz w:val="16"/>
                    <w:szCs w:val="16"/>
                  </w:rPr>
                  <w:t>)</w:t>
                </w:r>
              </w:p>
            </w:tc>
          </w:sdtContent>
        </w:sdt>
        <w:tc>
          <w:tcPr>
            <w:tcW w:w="1235" w:type="pct"/>
            <w:shd w:val="clear" w:color="auto" w:fill="auto"/>
          </w:tcPr>
          <w:p w14:paraId="4F0393DB" w14:textId="77777777" w:rsidR="00000000"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000000" w:rsidRPr="00C73BB6" w:rsidRDefault="00000000">
            <w:pPr>
              <w:rPr>
                <w:rFonts w:ascii="Tahoma" w:eastAsia="Cambria" w:hAnsi="Tahoma" w:cs="Tahoma"/>
                <w:sz w:val="16"/>
                <w:szCs w:val="16"/>
              </w:rPr>
            </w:pPr>
          </w:p>
        </w:tc>
        <w:tc>
          <w:tcPr>
            <w:tcW w:w="2394" w:type="pct"/>
            <w:shd w:val="clear" w:color="auto" w:fill="auto"/>
          </w:tcPr>
          <w:p w14:paraId="088913DE" w14:textId="77777777" w:rsidR="00000000" w:rsidRPr="00C73BB6" w:rsidRDefault="00000000">
            <w:pPr>
              <w:rPr>
                <w:rFonts w:ascii="Tahoma" w:eastAsia="Cambria" w:hAnsi="Tahoma" w:cs="Tahoma"/>
                <w:sz w:val="16"/>
                <w:szCs w:val="16"/>
              </w:rPr>
            </w:pPr>
          </w:p>
        </w:tc>
        <w:tc>
          <w:tcPr>
            <w:tcW w:w="1235" w:type="pct"/>
            <w:shd w:val="clear" w:color="auto" w:fill="auto"/>
          </w:tcPr>
          <w:p w14:paraId="0DCBD8AF" w14:textId="77777777" w:rsidR="00000000"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000000"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56C51FB0" w:rsidR="00000000" w:rsidRPr="00C73BB6" w:rsidRDefault="004705D9">
                <w:pPr>
                  <w:rPr>
                    <w:rFonts w:ascii="Tahoma" w:eastAsia="Cambria" w:hAnsi="Tahoma" w:cs="Tahoma"/>
                    <w:sz w:val="16"/>
                    <w:szCs w:val="16"/>
                  </w:rPr>
                </w:pPr>
                <w:r>
                  <w:rPr>
                    <w:rFonts w:ascii="Tahoma" w:eastAsia="Cambria" w:hAnsi="Tahoma" w:cs="Tahoma"/>
                    <w:sz w:val="16"/>
                    <w:szCs w:val="16"/>
                  </w:rPr>
                  <w:t>Jin Song Dong, Jing Sun, Xiaofei Xie, Kan Jiang</w:t>
                </w:r>
              </w:p>
            </w:tc>
          </w:sdtContent>
        </w:sdt>
        <w:tc>
          <w:tcPr>
            <w:tcW w:w="1235" w:type="pct"/>
            <w:shd w:val="clear" w:color="auto" w:fill="auto"/>
          </w:tcPr>
          <w:p w14:paraId="2482FE17" w14:textId="77777777" w:rsidR="00000000"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000000" w:rsidRPr="00C73BB6" w:rsidRDefault="00000000">
            <w:pPr>
              <w:rPr>
                <w:rFonts w:ascii="Tahoma" w:eastAsia="Cambria" w:hAnsi="Tahoma" w:cs="Tahoma"/>
                <w:sz w:val="16"/>
                <w:szCs w:val="16"/>
              </w:rPr>
            </w:pPr>
          </w:p>
        </w:tc>
        <w:tc>
          <w:tcPr>
            <w:tcW w:w="2394" w:type="pct"/>
            <w:shd w:val="clear" w:color="auto" w:fill="auto"/>
          </w:tcPr>
          <w:p w14:paraId="5E4043A4" w14:textId="77777777" w:rsidR="00000000" w:rsidRPr="00C73BB6" w:rsidRDefault="00000000">
            <w:pPr>
              <w:rPr>
                <w:rFonts w:ascii="Tahoma" w:eastAsia="Cambria" w:hAnsi="Tahoma" w:cs="Tahoma"/>
                <w:sz w:val="16"/>
                <w:szCs w:val="16"/>
              </w:rPr>
            </w:pPr>
          </w:p>
        </w:tc>
        <w:tc>
          <w:tcPr>
            <w:tcW w:w="1235" w:type="pct"/>
            <w:shd w:val="clear" w:color="auto" w:fill="auto"/>
          </w:tcPr>
          <w:p w14:paraId="626FE4EF" w14:textId="77777777" w:rsidR="00000000"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000000"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000000"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000000"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000000" w:rsidRPr="00C73BB6" w:rsidRDefault="00000000">
            <w:pPr>
              <w:rPr>
                <w:rFonts w:ascii="Tahoma" w:eastAsia="Cambria" w:hAnsi="Tahoma" w:cs="Tahoma"/>
                <w:sz w:val="16"/>
                <w:szCs w:val="16"/>
              </w:rPr>
            </w:pPr>
          </w:p>
        </w:tc>
        <w:tc>
          <w:tcPr>
            <w:tcW w:w="2394" w:type="pct"/>
            <w:shd w:val="clear" w:color="auto" w:fill="auto"/>
          </w:tcPr>
          <w:p w14:paraId="0A6F2F0E" w14:textId="77777777" w:rsidR="00000000" w:rsidRPr="0051447B" w:rsidRDefault="00000000">
            <w:pPr>
              <w:rPr>
                <w:rFonts w:ascii="Tahoma" w:eastAsia="Cambria" w:hAnsi="Tahoma" w:cs="Tahoma"/>
                <w:sz w:val="16"/>
                <w:szCs w:val="16"/>
              </w:rPr>
            </w:pPr>
          </w:p>
        </w:tc>
        <w:tc>
          <w:tcPr>
            <w:tcW w:w="1235" w:type="pct"/>
            <w:shd w:val="clear" w:color="auto" w:fill="auto"/>
          </w:tcPr>
          <w:p w14:paraId="666CD4C5" w14:textId="77777777" w:rsidR="00000000"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000000"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000000"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000000"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000000"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000000"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000000"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000000"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000000"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000000"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00000"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000000"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000000" w:rsidRPr="00C73BB6" w:rsidRDefault="00000000">
            <w:pPr>
              <w:rPr>
                <w:rFonts w:ascii="Tahoma" w:hAnsi="Tahoma" w:cs="Tahoma"/>
                <w:color w:val="FF4500"/>
                <w:sz w:val="16"/>
                <w:szCs w:val="16"/>
              </w:rPr>
            </w:pPr>
          </w:p>
        </w:tc>
        <w:tc>
          <w:tcPr>
            <w:tcW w:w="2394" w:type="pct"/>
            <w:shd w:val="clear" w:color="auto" w:fill="auto"/>
          </w:tcPr>
          <w:p w14:paraId="35FC87BC" w14:textId="77777777" w:rsidR="00000000" w:rsidRPr="00C73BB6" w:rsidRDefault="00000000">
            <w:pPr>
              <w:rPr>
                <w:rFonts w:ascii="Tahoma" w:hAnsi="Tahoma" w:cs="Tahoma"/>
                <w:sz w:val="16"/>
                <w:szCs w:val="16"/>
              </w:rPr>
            </w:pPr>
          </w:p>
        </w:tc>
        <w:tc>
          <w:tcPr>
            <w:tcW w:w="1235" w:type="pct"/>
            <w:shd w:val="clear" w:color="auto" w:fill="auto"/>
            <w:vAlign w:val="center"/>
          </w:tcPr>
          <w:p w14:paraId="33F001C7" w14:textId="77777777" w:rsidR="0000000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000000" w:rsidRPr="00C73BB6" w:rsidRDefault="00F21570" w:rsidP="00BA0480">
            <w:pPr>
              <w:pStyle w:val="NormalWeb"/>
              <w:spacing w:before="0" w:beforeAutospacing="0" w:after="0" w:afterAutospacing="0"/>
              <w:rPr>
                <w:rFonts w:ascii="Tahoma" w:hAnsi="Tahoma" w:cs="Tahoma"/>
                <w:sz w:val="16"/>
                <w:szCs w:val="16"/>
              </w:rPr>
            </w:pPr>
            <w:hyperlink r:id="rId13" w:history="1">
              <w:r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00000"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000000"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4"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00000"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00000"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5"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00000"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00000"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000000"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000000" w:rsidRDefault="0000000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00000" w:rsidRDefault="00F21570">
            <w:pPr>
              <w:spacing w:before="120" w:after="120"/>
              <w:rPr>
                <w:sz w:val="12"/>
                <w:szCs w:val="18"/>
              </w:rPr>
            </w:pPr>
            <w:r>
              <w:rPr>
                <w:sz w:val="12"/>
                <w:szCs w:val="18"/>
              </w:rPr>
              <w:t>Signed for and on behalf of the Author</w:t>
            </w:r>
          </w:p>
          <w:p w14:paraId="12494AE9" w14:textId="77777777" w:rsidR="00000000" w:rsidRDefault="00F21570">
            <w:pPr>
              <w:tabs>
                <w:tab w:val="left" w:pos="724"/>
              </w:tabs>
              <w:spacing w:before="120" w:after="120"/>
              <w:ind w:left="-993"/>
              <w:rPr>
                <w:sz w:val="16"/>
                <w:szCs w:val="16"/>
              </w:rPr>
            </w:pPr>
            <w:r>
              <w:rPr>
                <w:sz w:val="16"/>
                <w:szCs w:val="16"/>
              </w:rPr>
              <w:t>[Ha</w:t>
            </w:r>
          </w:p>
          <w:p w14:paraId="20CB9840" w14:textId="77777777" w:rsidR="00000000" w:rsidRDefault="00000000">
            <w:pPr>
              <w:spacing w:before="120" w:after="120"/>
              <w:ind w:left="-993"/>
              <w:rPr>
                <w:sz w:val="16"/>
                <w:szCs w:val="16"/>
              </w:rPr>
            </w:pPr>
          </w:p>
        </w:tc>
        <w:tc>
          <w:tcPr>
            <w:tcW w:w="567" w:type="dxa"/>
          </w:tcPr>
          <w:p w14:paraId="3D9C8D4B" w14:textId="77777777" w:rsidR="00000000" w:rsidRDefault="00000000">
            <w:pPr>
              <w:spacing w:before="120" w:after="120"/>
              <w:rPr>
                <w:sz w:val="16"/>
                <w:szCs w:val="16"/>
              </w:rPr>
            </w:pPr>
          </w:p>
        </w:tc>
        <w:tc>
          <w:tcPr>
            <w:tcW w:w="3345" w:type="dxa"/>
            <w:tcBorders>
              <w:bottom w:val="single" w:sz="4" w:space="0" w:color="auto"/>
            </w:tcBorders>
          </w:tcPr>
          <w:p w14:paraId="39E53902" w14:textId="77777777" w:rsidR="00000000" w:rsidRDefault="00F21570">
            <w:pPr>
              <w:spacing w:before="120" w:after="120"/>
              <w:rPr>
                <w:sz w:val="12"/>
                <w:szCs w:val="12"/>
              </w:rPr>
            </w:pPr>
            <w:r>
              <w:rPr>
                <w:sz w:val="12"/>
                <w:szCs w:val="12"/>
              </w:rPr>
              <w:t>Print Name:</w:t>
            </w:r>
          </w:p>
        </w:tc>
        <w:tc>
          <w:tcPr>
            <w:tcW w:w="567" w:type="dxa"/>
          </w:tcPr>
          <w:p w14:paraId="29C8D580" w14:textId="77777777" w:rsidR="00000000" w:rsidRDefault="00000000">
            <w:pPr>
              <w:spacing w:before="120" w:after="120"/>
              <w:rPr>
                <w:sz w:val="16"/>
                <w:szCs w:val="16"/>
              </w:rPr>
            </w:pPr>
          </w:p>
        </w:tc>
        <w:tc>
          <w:tcPr>
            <w:tcW w:w="3345" w:type="dxa"/>
            <w:tcBorders>
              <w:bottom w:val="single" w:sz="4" w:space="0" w:color="auto"/>
            </w:tcBorders>
          </w:tcPr>
          <w:p w14:paraId="18B345D3" w14:textId="77777777" w:rsidR="00000000"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00000"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00000"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00000"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00000" w:rsidRDefault="0000000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00000"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00000"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00000"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00000"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00000" w:rsidRDefault="00000000">
      <w:pPr>
        <w:spacing w:after="0" w:line="240" w:lineRule="auto"/>
        <w:rPr>
          <w:rFonts w:ascii="Calibri" w:eastAsia="Arial" w:hAnsi="Calibri" w:cs="Calibri"/>
          <w:sz w:val="15"/>
          <w:szCs w:val="15"/>
          <w:lang w:eastAsia="en-GB"/>
        </w:rPr>
      </w:pPr>
    </w:p>
    <w:p w14:paraId="4046CB5E" w14:textId="77777777" w:rsidR="00000000" w:rsidRDefault="00000000">
      <w:pPr>
        <w:spacing w:after="0" w:line="240" w:lineRule="auto"/>
        <w:rPr>
          <w:rFonts w:ascii="Calibri" w:eastAsia="Arial" w:hAnsi="Calibri" w:cs="Calibri"/>
          <w:sz w:val="15"/>
          <w:szCs w:val="15"/>
          <w:lang w:eastAsia="en-GB"/>
        </w:rPr>
      </w:pPr>
    </w:p>
    <w:p w14:paraId="29804D7E" w14:textId="3ACCD51C" w:rsidR="00000000"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000000"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000000" w:rsidRPr="00E07945" w:rsidRDefault="00000000" w:rsidP="00E07945">
      <w:pPr>
        <w:pStyle w:val="NormalWeb"/>
        <w:spacing w:before="0" w:beforeAutospacing="0" w:after="0" w:afterAutospacing="0"/>
        <w:rPr>
          <w:rFonts w:ascii="Calibri" w:hAnsi="Calibri" w:cs="Calibri"/>
          <w:sz w:val="16"/>
          <w:szCs w:val="16"/>
        </w:rPr>
      </w:pPr>
    </w:p>
    <w:sectPr w:rsidR="002859A7" w:rsidRPr="00E07945">
      <w:footerReference w:type="default" r:id="rId16"/>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8F7FE" w14:textId="77777777" w:rsidR="007843CE" w:rsidRDefault="007843CE">
      <w:pPr>
        <w:spacing w:after="0" w:line="240" w:lineRule="auto"/>
      </w:pPr>
      <w:r>
        <w:separator/>
      </w:r>
    </w:p>
  </w:endnote>
  <w:endnote w:type="continuationSeparator" w:id="0">
    <w:p w14:paraId="18B22AAC" w14:textId="77777777" w:rsidR="007843CE" w:rsidRDefault="00784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9F42200" w:rsidR="00000000"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51CFC">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51CFC">
              <w:rPr>
                <w:bCs/>
                <w:noProof/>
                <w:sz w:val="12"/>
                <w:szCs w:val="16"/>
              </w:rPr>
              <w:t>5</w:t>
            </w:r>
            <w:r>
              <w:rPr>
                <w:bCs/>
                <w:sz w:val="12"/>
                <w:szCs w:val="16"/>
              </w:rPr>
              <w:fldChar w:fldCharType="end"/>
            </w:r>
          </w:p>
        </w:sdtContent>
      </w:sdt>
    </w:sdtContent>
  </w:sdt>
  <w:p w14:paraId="598379E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612A0" w14:textId="77777777" w:rsidR="007843CE" w:rsidRDefault="007843CE">
      <w:pPr>
        <w:spacing w:after="0" w:line="240" w:lineRule="auto"/>
      </w:pPr>
      <w:r>
        <w:separator/>
      </w:r>
    </w:p>
  </w:footnote>
  <w:footnote w:type="continuationSeparator" w:id="0">
    <w:p w14:paraId="1F412344" w14:textId="77777777" w:rsidR="007843CE" w:rsidRDefault="00784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79379930">
    <w:abstractNumId w:val="4"/>
  </w:num>
  <w:num w:numId="2" w16cid:durableId="1403792295">
    <w:abstractNumId w:val="3"/>
  </w:num>
  <w:num w:numId="3" w16cid:durableId="1444764442">
    <w:abstractNumId w:val="1"/>
  </w:num>
  <w:num w:numId="4" w16cid:durableId="1186017005">
    <w:abstractNumId w:val="2"/>
  </w:num>
  <w:num w:numId="5" w16cid:durableId="7447676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7894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4705D9"/>
    <w:rsid w:val="00751CFC"/>
    <w:rsid w:val="007843CE"/>
    <w:rsid w:val="00C20074"/>
    <w:rsid w:val="00D377D9"/>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source-cms.springernature.com/springer-cms/rest/v1/content/19242230/data/"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pringernature.com/gp/authors/book-authors-code-of-conduct"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pringernature.com/gp/open-research/policies/accepted-manuscript-term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409F2"/>
    <w:rsid w:val="006A6696"/>
    <w:rsid w:val="006C071E"/>
    <w:rsid w:val="00716D66"/>
    <w:rsid w:val="008136D0"/>
    <w:rsid w:val="00823D58"/>
    <w:rsid w:val="00866E3F"/>
    <w:rsid w:val="008973D6"/>
    <w:rsid w:val="009F7E10"/>
    <w:rsid w:val="00A1700F"/>
    <w:rsid w:val="00B1416F"/>
    <w:rsid w:val="00B231E4"/>
    <w:rsid w:val="00C35570"/>
    <w:rsid w:val="00C453A4"/>
    <w:rsid w:val="00C533A8"/>
    <w:rsid w:val="00CE1E64"/>
    <w:rsid w:val="00D377D9"/>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c60541-b97e-4531-bd5d-c95af8ba043f">
      <Terms xmlns="http://schemas.microsoft.com/office/infopath/2007/PartnerControls"/>
    </lcf76f155ced4ddcb4097134ff3c332f>
    <TaxCatchAll xmlns="2298e316-5395-4ea8-8620-f0b006294e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9D4C717E432B45829341C6EB4E0512" ma:contentTypeVersion="12" ma:contentTypeDescription="Create a new document." ma:contentTypeScope="" ma:versionID="3ae6544b8d9a28c98e88cd16565aa9b5">
  <xsd:schema xmlns:xsd="http://www.w3.org/2001/XMLSchema" xmlns:xs="http://www.w3.org/2001/XMLSchema" xmlns:p="http://schemas.microsoft.com/office/2006/metadata/properties" xmlns:ns2="d9c60541-b97e-4531-bd5d-c95af8ba043f" xmlns:ns3="2298e316-5395-4ea8-8620-f0b006294e0b" targetNamespace="http://schemas.microsoft.com/office/2006/metadata/properties" ma:root="true" ma:fieldsID="5c5f6baa5816be1c78c45c735aa51177" ns2:_="" ns3:_="">
    <xsd:import namespace="d9c60541-b97e-4531-bd5d-c95af8ba043f"/>
    <xsd:import namespace="2298e316-5395-4ea8-8620-f0b006294e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60541-b97e-4531-bd5d-c95af8ba0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58666-e629-4e5a-b780-b8dcc15b31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98e316-5395-4ea8-8620-f0b006294e0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64d2ae-3a6e-4e20-b2fd-558a3f9e3980}" ma:internalName="TaxCatchAll" ma:showField="CatchAllData" ma:web="2298e316-5395-4ea8-8620-f0b006294e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ession xmlns="http://schemas.business-integrity.com/dealbuilder/2006/answers"/>
</file>

<file path=customXml/item5.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2AE0BBBE-FFBD-434A-BB65-D20FCEDD4B6B}">
  <ds:schemaRefs>
    <ds:schemaRef ds:uri="http://schemas.microsoft.com/office/2006/metadata/properties"/>
    <ds:schemaRef ds:uri="http://schemas.microsoft.com/office/infopath/2007/PartnerControls"/>
    <ds:schemaRef ds:uri="d9c60541-b97e-4531-bd5d-c95af8ba043f"/>
    <ds:schemaRef ds:uri="2298e316-5395-4ea8-8620-f0b006294e0b"/>
  </ds:schemaRefs>
</ds:datastoreItem>
</file>

<file path=customXml/itemProps2.xml><?xml version="1.0" encoding="utf-8"?>
<ds:datastoreItem xmlns:ds="http://schemas.openxmlformats.org/officeDocument/2006/customXml" ds:itemID="{C440BA68-80A4-44D3-8D39-26F9B39AB207}">
  <ds:schemaRefs>
    <ds:schemaRef ds:uri="http://schemas.microsoft.com/sharepoint/v3/contenttype/forms"/>
  </ds:schemaRefs>
</ds:datastoreItem>
</file>

<file path=customXml/itemProps3.xml><?xml version="1.0" encoding="utf-8"?>
<ds:datastoreItem xmlns:ds="http://schemas.openxmlformats.org/officeDocument/2006/customXml" ds:itemID="{ECA840D2-8B42-403A-93F8-C15B1365E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60541-b97e-4531-bd5d-c95af8ba043f"/>
    <ds:schemaRef ds:uri="2298e316-5395-4ea8-8620-f0b006294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5.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1881</Words>
  <Characters>10724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JIANG KAN</cp:lastModifiedBy>
  <cp:revision>4</cp:revision>
  <dcterms:created xsi:type="dcterms:W3CDTF">2021-10-22T08:20:00Z</dcterms:created>
  <dcterms:modified xsi:type="dcterms:W3CDTF">2025-07-01T13:12:00Z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y fmtid="{D5CDD505-2E9C-101B-9397-08002B2CF9AE}" pid="4" name="ContentTypeId">
    <vt:lpwstr>0x0101001C9D4C717E432B45829341C6EB4E0512</vt:lpwstr>
  </property>
  <property fmtid="{D5CDD505-2E9C-101B-9397-08002B2CF9AE}" pid="5" name="Order">
    <vt:r8>8000</vt:r8>
  </property>
</Properties>
</file>